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BEC8" w14:textId="77777777" w:rsidR="00F41D41" w:rsidRDefault="00F41D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5BEC9" w14:textId="77777777" w:rsidR="00F41D41" w:rsidRDefault="00F41D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5BECA" w14:textId="77777777" w:rsidR="00F41D41" w:rsidRDefault="00F41D4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085BECB" w14:textId="76D2481B" w:rsidR="00F41D41" w:rsidRDefault="00C675AF">
      <w:pPr>
        <w:spacing w:before="3"/>
        <w:ind w:left="1440"/>
        <w:rPr>
          <w:rFonts w:ascii="Calibri" w:eastAsia="Calibri" w:hAnsi="Calibri" w:cs="Calibri"/>
          <w:sz w:val="48"/>
          <w:szCs w:val="48"/>
        </w:rPr>
      </w:pPr>
      <w:r>
        <w:pict w14:anchorId="6085B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523.3pt;margin-top:-29.7pt;width:66.25pt;height:84.2pt;z-index:251658240;mso-position-horizontal-relative:page">
            <v:imagedata r:id="rId4" o:title=""/>
            <w10:wrap anchorx="page"/>
          </v:shape>
        </w:pict>
      </w:r>
      <w:r>
        <w:pict w14:anchorId="6085BF53">
          <v:shape id="_x0000_s1042" type="#_x0000_t75" style="position:absolute;left:0;text-align:left;margin-left:0;margin-top:-13.85pt;width:79.45pt;height:79.45pt;z-index:-251658238;mso-position-horizontal-relative:page">
            <v:imagedata r:id="rId5" o:title=""/>
            <w10:wrap anchorx="page"/>
          </v:shape>
        </w:pict>
      </w:r>
      <w:r>
        <w:pict w14:anchorId="6085BF55">
          <v:group id="_x0000_s1038" style="position:absolute;left:0;text-align:left;margin-left:437.15pt;margin-top:164.2pt;width:18pt;height:20.4pt;z-index:-251658236;mso-position-horizontal-relative:page" coordorigin="8743,3284" coordsize="360,408">
            <v:shape id="_x0000_s1039" style="position:absolute;left:8743;top:3284;width:360;height:408" coordorigin="8743,3284" coordsize="360,408" path="m8743,3691r360,l9103,3284r-360,l8743,3691xe" stroked="f">
              <v:path arrowok="t"/>
            </v:shape>
            <w10:wrap anchorx="page"/>
          </v:group>
        </w:pict>
      </w:r>
      <w:r w:rsidR="003F5984">
        <w:rPr>
          <w:rFonts w:ascii="Calibri"/>
          <w:b/>
          <w:spacing w:val="-1"/>
          <w:sz w:val="48"/>
        </w:rPr>
        <w:t>Business</w:t>
      </w:r>
      <w:r w:rsidR="003F5984">
        <w:rPr>
          <w:rFonts w:ascii="Calibri"/>
          <w:b/>
          <w:spacing w:val="-63"/>
          <w:sz w:val="48"/>
        </w:rPr>
        <w:t xml:space="preserve"> </w:t>
      </w:r>
      <w:r w:rsidR="003F5984">
        <w:rPr>
          <w:rFonts w:ascii="Calibri"/>
          <w:b/>
          <w:spacing w:val="-1"/>
          <w:sz w:val="48"/>
        </w:rPr>
        <w:t>Justification</w:t>
      </w:r>
    </w:p>
    <w:p w14:paraId="6085BECC" w14:textId="77777777" w:rsidR="00F41D41" w:rsidRDefault="00F41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85BECD" w14:textId="60F35638" w:rsidR="00F41D41" w:rsidRDefault="00F41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85BECF" w14:textId="77777777" w:rsidR="00F41D41" w:rsidRDefault="00F41D41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1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1129"/>
        <w:gridCol w:w="340"/>
        <w:gridCol w:w="1177"/>
        <w:gridCol w:w="340"/>
        <w:gridCol w:w="797"/>
        <w:gridCol w:w="340"/>
        <w:gridCol w:w="1355"/>
      </w:tblGrid>
      <w:tr w:rsidR="00485D98" w14:paraId="6085BED7" w14:textId="77777777" w:rsidTr="003C2088">
        <w:trPr>
          <w:trHeight w:hRule="exact" w:val="40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ED0" w14:textId="77777777" w:rsidR="00485D98" w:rsidRDefault="00485D98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5BED1" w14:textId="552B1935" w:rsidR="00485D98" w:rsidRDefault="00485D98">
            <w:pPr>
              <w:pStyle w:val="TableParagraph"/>
              <w:spacing w:before="62"/>
              <w:ind w:left="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10-03-2021</w:t>
            </w:r>
          </w:p>
        </w:tc>
        <w:tc>
          <w:tcPr>
            <w:tcW w:w="40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ED6" w14:textId="77777777" w:rsidR="00485D98" w:rsidRDefault="00485D98"/>
        </w:tc>
      </w:tr>
      <w:tr w:rsidR="00F475C4" w14:paraId="6085BEDC" w14:textId="77777777" w:rsidTr="00F425DD">
        <w:trPr>
          <w:trHeight w:hRule="exact" w:val="408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ED8" w14:textId="77777777" w:rsidR="00F475C4" w:rsidRDefault="00F475C4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Reason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Request</w:t>
            </w:r>
          </w:p>
        </w:tc>
        <w:tc>
          <w:tcPr>
            <w:tcW w:w="54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EDB" w14:textId="176CF7FB" w:rsidR="00F475C4" w:rsidRDefault="008F20FA" w:rsidP="00F475C4">
            <w:pPr>
              <w:pStyle w:val="TableParagraph"/>
              <w:spacing w:before="63"/>
              <w:ind w:left="52" w:right="-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 xml:space="preserve">New role </w:t>
            </w:r>
            <w:r>
              <w:rPr>
                <w:rFonts w:ascii="Arial"/>
                <w:sz w:val="25"/>
              </w:rPr>
              <w:t>–</w:t>
            </w:r>
            <w:r>
              <w:rPr>
                <w:rFonts w:ascii="Arial"/>
                <w:sz w:val="25"/>
              </w:rPr>
              <w:t xml:space="preserve"> </w:t>
            </w:r>
            <w:r w:rsidR="001C72A0">
              <w:rPr>
                <w:rFonts w:ascii="Arial"/>
                <w:sz w:val="25"/>
              </w:rPr>
              <w:t>Business Intelligence</w:t>
            </w:r>
            <w:r w:rsidR="005F2722">
              <w:rPr>
                <w:rFonts w:ascii="Arial"/>
                <w:sz w:val="25"/>
              </w:rPr>
              <w:t>/Reporting</w:t>
            </w:r>
          </w:p>
        </w:tc>
      </w:tr>
      <w:tr w:rsidR="00F475C4" w14:paraId="6085BEE1" w14:textId="77777777" w:rsidTr="001A320A">
        <w:trPr>
          <w:trHeight w:hRule="exact" w:val="408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EDD" w14:textId="77777777" w:rsidR="00F475C4" w:rsidRDefault="00F475C4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Title</w:t>
            </w:r>
          </w:p>
        </w:tc>
        <w:tc>
          <w:tcPr>
            <w:tcW w:w="54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EE0" w14:textId="108AEF61" w:rsidR="00F475C4" w:rsidRDefault="005F2722" w:rsidP="00F475C4">
            <w:pPr>
              <w:pStyle w:val="TableParagraph"/>
              <w:spacing w:before="63"/>
              <w:ind w:left="52"/>
            </w:pPr>
            <w:r>
              <w:rPr>
                <w:rFonts w:ascii="Arial"/>
                <w:sz w:val="25"/>
              </w:rPr>
              <w:t>Business Intelligence/Reporting</w:t>
            </w:r>
            <w:r w:rsidR="008F20FA">
              <w:rPr>
                <w:rFonts w:ascii="Arial"/>
                <w:sz w:val="25"/>
              </w:rPr>
              <w:t xml:space="preserve"> Analyst</w:t>
            </w:r>
          </w:p>
        </w:tc>
      </w:tr>
      <w:tr w:rsidR="00F41D41" w14:paraId="6085BEEA" w14:textId="77777777" w:rsidTr="001C4E26">
        <w:trPr>
          <w:trHeight w:hRule="exact" w:val="40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EE2" w14:textId="77777777" w:rsidR="00F41D41" w:rsidRDefault="003F5984">
            <w:pPr>
              <w:pStyle w:val="TableParagraph"/>
              <w:spacing w:before="58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Employee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Name (If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Known)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5BEE3" w14:textId="77777777" w:rsidR="00F41D41" w:rsidRDefault="00F41D41"/>
        </w:tc>
        <w:tc>
          <w:tcPr>
            <w:tcW w:w="3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6085BEE4" w14:textId="77777777" w:rsidR="00F41D41" w:rsidRDefault="00F41D41"/>
        </w:tc>
        <w:tc>
          <w:tcPr>
            <w:tcW w:w="1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EE5" w14:textId="77777777" w:rsidR="00F41D41" w:rsidRDefault="00F41D41"/>
        </w:tc>
        <w:tc>
          <w:tcPr>
            <w:tcW w:w="3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6085BEE6" w14:textId="77777777" w:rsidR="00F41D41" w:rsidRDefault="00F41D41"/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EE7" w14:textId="77777777" w:rsidR="00F41D41" w:rsidRDefault="00F41D41"/>
        </w:tc>
        <w:tc>
          <w:tcPr>
            <w:tcW w:w="3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6085BEE8" w14:textId="77777777" w:rsidR="00F41D41" w:rsidRDefault="00F41D41"/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5BEE9" w14:textId="77777777" w:rsidR="00F41D41" w:rsidRDefault="00F41D41"/>
        </w:tc>
      </w:tr>
      <w:tr w:rsidR="00F41D41" w14:paraId="6085BEF3" w14:textId="77777777" w:rsidTr="001C4E26">
        <w:trPr>
          <w:trHeight w:hRule="exact" w:val="408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EEB" w14:textId="77777777" w:rsidR="00F41D41" w:rsidRDefault="003F5984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Employee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Status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(Select </w:t>
            </w:r>
            <w:r>
              <w:rPr>
                <w:rFonts w:ascii="Calibri"/>
                <w:spacing w:val="-1"/>
              </w:rPr>
              <w:t>one)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085BEEC" w14:textId="77777777" w:rsidR="00F41D41" w:rsidRDefault="003F5984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Fixed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Term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5BEED" w14:textId="77777777" w:rsidR="00F41D41" w:rsidRDefault="00F41D41"/>
        </w:tc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85BEEE" w14:textId="77777777" w:rsidR="00F41D41" w:rsidRDefault="003F5984">
            <w:pPr>
              <w:pStyle w:val="TableParagraph"/>
              <w:spacing w:before="60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Permanent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5BEEF" w14:textId="77777777" w:rsidR="00F41D41" w:rsidRDefault="003F5984">
            <w:pPr>
              <w:pStyle w:val="TableParagraph"/>
              <w:spacing w:line="324" w:lineRule="exact"/>
              <w:ind w:left="37"/>
              <w:rPr>
                <w:rFonts w:ascii="MS Gothic" w:eastAsia="MS Gothic" w:hAnsi="MS Gothic" w:cs="MS Gothic"/>
                <w:sz w:val="29"/>
                <w:szCs w:val="29"/>
              </w:rPr>
            </w:pPr>
            <w:r>
              <w:rPr>
                <w:rFonts w:ascii="MS Gothic" w:eastAsia="MS Gothic" w:hAnsi="MS Gothic" w:cs="MS Gothic"/>
                <w:w w:val="90"/>
                <w:sz w:val="29"/>
                <w:szCs w:val="29"/>
              </w:rPr>
              <w:t>✔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85BEF0" w14:textId="77777777" w:rsidR="00F41D41" w:rsidRDefault="003F5984">
            <w:pPr>
              <w:pStyle w:val="TableParagraph"/>
              <w:spacing w:before="60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Casual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5BEF1" w14:textId="77777777" w:rsidR="00F41D41" w:rsidRDefault="00F41D41"/>
        </w:tc>
        <w:tc>
          <w:tcPr>
            <w:tcW w:w="13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085BEF2" w14:textId="77777777" w:rsidR="00F41D41" w:rsidRDefault="00F41D41"/>
        </w:tc>
      </w:tr>
      <w:tr w:rsidR="00F41D41" w14:paraId="6085BEFA" w14:textId="77777777">
        <w:trPr>
          <w:trHeight w:hRule="exact" w:val="408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EF4" w14:textId="77777777" w:rsidR="00F41D41" w:rsidRDefault="003F5984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Period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Employment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5BEF5" w14:textId="77777777" w:rsidR="00F41D41" w:rsidRDefault="00F41D41"/>
        </w:tc>
        <w:tc>
          <w:tcPr>
            <w:tcW w:w="3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085BEF6" w14:textId="77777777" w:rsidR="00F41D41" w:rsidRDefault="00F41D41"/>
        </w:tc>
        <w:tc>
          <w:tcPr>
            <w:tcW w:w="23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EF7" w14:textId="714E417B" w:rsidR="00F41D41" w:rsidRDefault="008469D5">
            <w:pPr>
              <w:pStyle w:val="TableParagraph"/>
              <w:spacing w:before="63"/>
              <w:ind w:left="4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P</w:t>
            </w:r>
            <w:r w:rsidR="003F5984">
              <w:rPr>
                <w:rFonts w:ascii="Arial"/>
                <w:sz w:val="25"/>
              </w:rPr>
              <w:t>ermanent</w:t>
            </w:r>
            <w:r w:rsidR="003F5984">
              <w:rPr>
                <w:rFonts w:ascii="Arial"/>
                <w:spacing w:val="-1"/>
                <w:sz w:val="25"/>
              </w:rPr>
              <w:t xml:space="preserve"> </w:t>
            </w:r>
            <w:r w:rsidR="003F5984">
              <w:rPr>
                <w:rFonts w:ascii="Arial"/>
                <w:sz w:val="25"/>
              </w:rPr>
              <w:t>role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085BEF8" w14:textId="77777777" w:rsidR="00F41D41" w:rsidRDefault="00F41D41"/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5BEF9" w14:textId="77777777" w:rsidR="00F41D41" w:rsidRDefault="00F41D41"/>
        </w:tc>
      </w:tr>
      <w:tr w:rsidR="00F41D41" w14:paraId="6085BF03" w14:textId="77777777" w:rsidTr="001C4E26">
        <w:trPr>
          <w:trHeight w:hRule="exact" w:val="408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EFB" w14:textId="77777777" w:rsidR="00F41D41" w:rsidRDefault="003F5984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Days/Hours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Week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(if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Perm)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5BEFC" w14:textId="77777777" w:rsidR="00F41D41" w:rsidRDefault="00F41D41"/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EFD" w14:textId="77777777" w:rsidR="00F41D41" w:rsidRDefault="00F41D41"/>
        </w:tc>
        <w:tc>
          <w:tcPr>
            <w:tcW w:w="1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EFE" w14:textId="77777777" w:rsidR="00F41D41" w:rsidRDefault="00F41D41"/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EFF" w14:textId="77777777" w:rsidR="00F41D41" w:rsidRDefault="003F5984">
            <w:pPr>
              <w:pStyle w:val="TableParagraph"/>
              <w:spacing w:before="63"/>
              <w:ind w:left="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"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F00" w14:textId="77777777" w:rsidR="00F41D41" w:rsidRDefault="00F41D41"/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F01" w14:textId="77777777" w:rsidR="00F41D41" w:rsidRDefault="00F41D41"/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5BF02" w14:textId="77777777" w:rsidR="00F41D41" w:rsidRDefault="00F41D41"/>
        </w:tc>
      </w:tr>
      <w:tr w:rsidR="001C4E26" w14:paraId="6085BF08" w14:textId="77777777" w:rsidTr="00767692">
        <w:trPr>
          <w:trHeight w:hRule="exact" w:val="409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04" w14:textId="77777777" w:rsidR="001C4E26" w:rsidRDefault="001C4E26">
            <w:pPr>
              <w:pStyle w:val="TableParagraph"/>
              <w:spacing w:before="6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Supervisor</w:t>
            </w:r>
            <w:r>
              <w:rPr>
                <w:rFonts w:ascii="Calibri"/>
                <w:spacing w:val="-2"/>
              </w:rPr>
              <w:t xml:space="preserve"> Name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Position</w:t>
            </w:r>
          </w:p>
        </w:tc>
        <w:tc>
          <w:tcPr>
            <w:tcW w:w="54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07" w14:textId="37568EB5" w:rsidR="001C4E26" w:rsidRDefault="00485D98">
            <w:pPr>
              <w:pStyle w:val="TableParagraph"/>
              <w:spacing w:before="92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1C4E26">
              <w:rPr>
                <w:rFonts w:ascii="Arial"/>
                <w:sz w:val="20"/>
              </w:rPr>
              <w:t>Matt Beachcroft, Head of Data, Insights &amp; Analytics</w:t>
            </w:r>
          </w:p>
        </w:tc>
      </w:tr>
      <w:tr w:rsidR="001C4E26" w14:paraId="6085BF0E" w14:textId="77777777" w:rsidTr="0098223C">
        <w:trPr>
          <w:trHeight w:hRule="exact" w:val="40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09" w14:textId="77777777" w:rsidR="001C4E26" w:rsidRDefault="001C4E26" w:rsidP="001C4E26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2"/>
              </w:rPr>
              <w:t xml:space="preserve"> Unit</w:t>
            </w:r>
          </w:p>
        </w:tc>
        <w:tc>
          <w:tcPr>
            <w:tcW w:w="54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0D" w14:textId="07DC8149" w:rsidR="001C4E26" w:rsidRDefault="001C4E26" w:rsidP="001C4E26">
            <w:pPr>
              <w:pStyle w:val="TableParagraph"/>
              <w:spacing w:before="61"/>
              <w:ind w:left="-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 xml:space="preserve"> Strategy &amp; Major</w:t>
            </w:r>
            <w:r>
              <w:rPr>
                <w:rFonts w:ascii="Arial"/>
                <w:spacing w:val="-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Projects</w:t>
            </w:r>
            <w:r>
              <w:rPr>
                <w:rFonts w:ascii="Arial"/>
                <w:spacing w:val="-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(office of</w:t>
            </w:r>
            <w:r>
              <w:rPr>
                <w:rFonts w:ascii="Arial"/>
                <w:spacing w:val="-10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CEO)</w:t>
            </w:r>
          </w:p>
        </w:tc>
      </w:tr>
    </w:tbl>
    <w:p w14:paraId="6085BF0F" w14:textId="77777777" w:rsidR="00F41D41" w:rsidRDefault="00F41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85BF10" w14:textId="77777777" w:rsidR="00F41D41" w:rsidRDefault="00F41D41">
      <w:pPr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5478"/>
      </w:tblGrid>
      <w:tr w:rsidR="00F41D41" w14:paraId="6085BF13" w14:textId="77777777">
        <w:trPr>
          <w:trHeight w:hRule="exact" w:val="406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11" w14:textId="77777777" w:rsidR="00F41D41" w:rsidRDefault="003F5984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Location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12" w14:textId="3FC1548C" w:rsidR="00F41D41" w:rsidRDefault="003B3E6F">
            <w:pPr>
              <w:pStyle w:val="TableParagraph"/>
              <w:spacing w:before="61"/>
              <w:ind w:left="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Flexible</w:t>
            </w:r>
            <w:r w:rsidR="008469D5">
              <w:rPr>
                <w:rFonts w:ascii="Arial"/>
                <w:sz w:val="25"/>
              </w:rPr>
              <w:t xml:space="preserve"> (Melb/Syd/Canb preferred)</w:t>
            </w:r>
          </w:p>
        </w:tc>
      </w:tr>
      <w:tr w:rsidR="00F41D41" w14:paraId="6085BF15" w14:textId="77777777">
        <w:trPr>
          <w:trHeight w:hRule="exact" w:val="499"/>
        </w:trPr>
        <w:tc>
          <w:tcPr>
            <w:tcW w:w="9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14" w14:textId="77777777" w:rsidR="00F41D41" w:rsidRDefault="003F5984">
            <w:pPr>
              <w:pStyle w:val="TableParagraph"/>
              <w:ind w:left="2865" w:right="353" w:hanging="2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(if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hiring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someone,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please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contact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hyperlink r:id="rId6">
              <w:r>
                <w:rPr>
                  <w:rFonts w:ascii="Calibri"/>
                  <w:i/>
                  <w:color w:val="0000FF"/>
                  <w:spacing w:val="-1"/>
                  <w:sz w:val="20"/>
                  <w:u w:val="single" w:color="0000FF"/>
                </w:rPr>
                <w:t>Facilities</w:t>
              </w:r>
              <w:r>
                <w:rPr>
                  <w:rFonts w:ascii="Calibri"/>
                  <w:i/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/>
                <w:i/>
                <w:sz w:val="20"/>
              </w:rPr>
              <w:t>&amp;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make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them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aware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your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intentions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  <w:u w:val="single" w:color="000000"/>
              </w:rPr>
              <w:t>before</w:t>
            </w:r>
            <w:r>
              <w:rPr>
                <w:rFonts w:ascii="Calibri"/>
                <w:i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you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commence</w:t>
            </w:r>
            <w:r>
              <w:rPr>
                <w:rFonts w:ascii="Calibri"/>
                <w:i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recruitment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ensure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space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is</w:t>
            </w:r>
            <w:r>
              <w:rPr>
                <w:rFonts w:ascii="Calibri"/>
                <w:i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available)</w:t>
            </w:r>
          </w:p>
        </w:tc>
      </w:tr>
    </w:tbl>
    <w:p w14:paraId="6085BF16" w14:textId="77777777" w:rsidR="00F41D41" w:rsidRDefault="00F41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85BF17" w14:textId="77777777" w:rsidR="00F41D41" w:rsidRDefault="00F41D41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676"/>
        <w:gridCol w:w="2063"/>
        <w:gridCol w:w="2739"/>
      </w:tblGrid>
      <w:tr w:rsidR="00F41D41" w14:paraId="6085BF1C" w14:textId="77777777">
        <w:trPr>
          <w:trHeight w:hRule="exact" w:val="401"/>
        </w:trPr>
        <w:tc>
          <w:tcPr>
            <w:tcW w:w="3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85BF18" w14:textId="77777777" w:rsidR="00F41D41" w:rsidRDefault="003F5984">
            <w:pPr>
              <w:pStyle w:val="TableParagraph"/>
              <w:spacing w:line="241" w:lineRule="auto"/>
              <w:ind w:left="104" w:right="6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Base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Remuneration</w:t>
            </w:r>
            <w:r>
              <w:rPr>
                <w:rFonts w:ascii="Calibri"/>
                <w:b/>
                <w:spacing w:val="-1"/>
              </w:rPr>
              <w:t xml:space="preserve"> Range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(excluding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Super):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(Please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obtain</w:t>
            </w:r>
            <w:r>
              <w:rPr>
                <w:rFonts w:ascii="Calibri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remuneration</w:t>
            </w:r>
            <w:r>
              <w:rPr>
                <w:rFonts w:ascii="Calibri"/>
                <w:i/>
                <w:spacing w:val="-3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range</w:t>
            </w:r>
          </w:p>
          <w:p w14:paraId="6085BF19" w14:textId="77777777" w:rsidR="00F41D41" w:rsidRDefault="003F5984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2"/>
                <w:sz w:val="20"/>
              </w:rPr>
              <w:t>from</w:t>
            </w:r>
            <w:r>
              <w:rPr>
                <w:rFonts w:ascii="Calibri"/>
                <w:i/>
                <w:spacing w:val="-1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HR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representative)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5BF1A" w14:textId="77777777" w:rsidR="00F41D41" w:rsidRDefault="003F5984">
            <w:pPr>
              <w:pStyle w:val="TableParagraph"/>
              <w:spacing w:before="58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Min:</w:t>
            </w:r>
          </w:p>
        </w:tc>
        <w:tc>
          <w:tcPr>
            <w:tcW w:w="48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5BF1B" w14:textId="2F248972" w:rsidR="00F41D41" w:rsidRDefault="003F5984">
            <w:pPr>
              <w:pStyle w:val="TableParagraph"/>
              <w:spacing w:before="62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/>
                <w:position w:val="2"/>
              </w:rPr>
              <w:t>$</w:t>
            </w:r>
            <w:r>
              <w:rPr>
                <w:rFonts w:ascii="Calibri"/>
                <w:spacing w:val="-1"/>
                <w:position w:val="2"/>
              </w:rPr>
              <w:t xml:space="preserve"> </w:t>
            </w:r>
            <w:r w:rsidR="00E06CA3">
              <w:rPr>
                <w:rFonts w:ascii="Arial"/>
                <w:sz w:val="24"/>
              </w:rPr>
              <w:t>90</w:t>
            </w:r>
            <w:r>
              <w:rPr>
                <w:rFonts w:ascii="Arial"/>
                <w:sz w:val="24"/>
              </w:rPr>
              <w:t>,000</w:t>
            </w:r>
            <w:r w:rsidR="0015180B">
              <w:rPr>
                <w:rFonts w:ascii="Arial"/>
                <w:sz w:val="24"/>
              </w:rPr>
              <w:t xml:space="preserve"> </w:t>
            </w:r>
          </w:p>
        </w:tc>
      </w:tr>
      <w:tr w:rsidR="00F41D41" w14:paraId="6085BF20" w14:textId="77777777">
        <w:trPr>
          <w:trHeight w:hRule="exact" w:val="398"/>
        </w:trPr>
        <w:tc>
          <w:tcPr>
            <w:tcW w:w="35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85BF1D" w14:textId="77777777" w:rsidR="00F41D41" w:rsidRDefault="00F41D41"/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5BF1E" w14:textId="77777777" w:rsidR="00F41D41" w:rsidRDefault="003F5984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Med:</w:t>
            </w:r>
          </w:p>
        </w:tc>
        <w:tc>
          <w:tcPr>
            <w:tcW w:w="48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5BF1F" w14:textId="77777777" w:rsidR="00F41D41" w:rsidRDefault="003F5984">
            <w:pPr>
              <w:pStyle w:val="TableParagraph"/>
              <w:spacing w:before="56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F41D41" w14:paraId="6085BF24" w14:textId="77777777">
        <w:trPr>
          <w:trHeight w:hRule="exact" w:val="507"/>
        </w:trPr>
        <w:tc>
          <w:tcPr>
            <w:tcW w:w="3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21" w14:textId="77777777" w:rsidR="00F41D41" w:rsidRDefault="00F41D41"/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5BF22" w14:textId="77777777" w:rsidR="00F41D41" w:rsidRDefault="003F5984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Max:</w:t>
            </w:r>
          </w:p>
        </w:tc>
        <w:tc>
          <w:tcPr>
            <w:tcW w:w="48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5BF23" w14:textId="20440464" w:rsidR="00F41D41" w:rsidRDefault="003F5984">
            <w:pPr>
              <w:pStyle w:val="TableParagraph"/>
              <w:spacing w:before="76"/>
              <w:ind w:left="15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/>
                <w:position w:val="6"/>
              </w:rPr>
              <w:t>$</w:t>
            </w:r>
            <w:r>
              <w:rPr>
                <w:rFonts w:ascii="Calibri"/>
                <w:spacing w:val="-5"/>
                <w:position w:val="6"/>
              </w:rPr>
              <w:t xml:space="preserve"> </w:t>
            </w:r>
            <w:r>
              <w:rPr>
                <w:rFonts w:ascii="Arial"/>
                <w:sz w:val="32"/>
              </w:rPr>
              <w:t>1</w:t>
            </w:r>
            <w:r w:rsidR="00EB3617">
              <w:rPr>
                <w:rFonts w:ascii="Arial"/>
                <w:sz w:val="32"/>
              </w:rPr>
              <w:t>1</w:t>
            </w:r>
            <w:r w:rsidR="00C675AF">
              <w:rPr>
                <w:rFonts w:ascii="Arial"/>
                <w:sz w:val="32"/>
              </w:rPr>
              <w:t>4</w:t>
            </w:r>
            <w:r w:rsidR="000D63D7">
              <w:rPr>
                <w:rFonts w:ascii="Arial"/>
                <w:sz w:val="32"/>
              </w:rPr>
              <w:t>,</w:t>
            </w:r>
            <w:r>
              <w:rPr>
                <w:rFonts w:ascii="Arial"/>
                <w:sz w:val="32"/>
              </w:rPr>
              <w:t>000</w:t>
            </w:r>
          </w:p>
        </w:tc>
      </w:tr>
      <w:tr w:rsidR="00F41D41" w14:paraId="6085BF28" w14:textId="77777777">
        <w:trPr>
          <w:trHeight w:hRule="exact" w:val="547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25" w14:textId="77777777" w:rsidR="00F41D41" w:rsidRDefault="003F5984">
            <w:pPr>
              <w:pStyle w:val="TableParagraph"/>
              <w:spacing w:before="3" w:line="262" w:lineRule="exact"/>
              <w:ind w:left="104" w:right="8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Proposed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Remuneration/Hourly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Rate: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26" w14:textId="00EC7485" w:rsidR="00F41D41" w:rsidRDefault="003F5984">
            <w:pPr>
              <w:pStyle w:val="TableParagraph"/>
              <w:spacing w:before="79"/>
              <w:ind w:left="104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Calibri"/>
                <w:position w:val="7"/>
              </w:rPr>
              <w:t>$</w:t>
            </w:r>
            <w:r>
              <w:rPr>
                <w:rFonts w:ascii="Calibri"/>
                <w:spacing w:val="-15"/>
                <w:position w:val="7"/>
              </w:rPr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27" w14:textId="77777777" w:rsidR="00F41D41" w:rsidRDefault="003F5984">
            <w:pPr>
              <w:pStyle w:val="TableParagraph"/>
              <w:spacing w:before="13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Excluding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Superannuation</w:t>
            </w:r>
          </w:p>
        </w:tc>
      </w:tr>
    </w:tbl>
    <w:p w14:paraId="6085BF29" w14:textId="77777777" w:rsidR="00F41D41" w:rsidRDefault="00F41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85BF2A" w14:textId="77777777" w:rsidR="00F41D41" w:rsidRDefault="00F41D41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6085BF2B" w14:textId="19D01181" w:rsidR="00F41D41" w:rsidRDefault="00C675AF">
      <w:pPr>
        <w:spacing w:line="200" w:lineRule="atLeast"/>
        <w:ind w:left="14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085BF58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450.85pt;height:88.4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style="mso-next-textbox:#_x0000_s1044" inset="0,0,0,0">
              <w:txbxContent>
                <w:p w14:paraId="6085BF5C" w14:textId="3E8C12D0" w:rsidR="00F41D41" w:rsidRDefault="003F5984">
                  <w:pPr>
                    <w:spacing w:line="242" w:lineRule="auto"/>
                    <w:ind w:left="2076" w:right="105" w:hanging="1977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Calibri"/>
                      <w:spacing w:val="-1"/>
                      <w:position w:val="8"/>
                    </w:rPr>
                    <w:t>Business</w:t>
                  </w:r>
                  <w:r>
                    <w:rPr>
                      <w:rFonts w:ascii="Calibri"/>
                      <w:spacing w:val="-2"/>
                      <w:position w:val="8"/>
                    </w:rPr>
                    <w:t xml:space="preserve"> Justification:</w:t>
                  </w:r>
                  <w:r>
                    <w:rPr>
                      <w:rFonts w:ascii="Calibri"/>
                      <w:spacing w:val="-7"/>
                      <w:position w:val="8"/>
                    </w:rPr>
                    <w:t xml:space="preserve"> </w:t>
                  </w:r>
                  <w:r w:rsidR="00C62801">
                    <w:rPr>
                      <w:rFonts w:ascii="Calibri"/>
                      <w:spacing w:val="-7"/>
                      <w:position w:val="8"/>
                    </w:rPr>
                    <w:t xml:space="preserve">This </w:t>
                  </w:r>
                  <w:r w:rsidR="00A27BBA">
                    <w:rPr>
                      <w:rFonts w:ascii="Calibri"/>
                      <w:spacing w:val="-7"/>
                      <w:position w:val="8"/>
                    </w:rPr>
                    <w:t xml:space="preserve">role will </w:t>
                  </w:r>
                  <w:r w:rsidR="002E33EE">
                    <w:rPr>
                      <w:rFonts w:ascii="Calibri"/>
                      <w:spacing w:val="-7"/>
                      <w:position w:val="8"/>
                    </w:rPr>
                    <w:t>provide</w:t>
                  </w:r>
                  <w:r w:rsidR="00EE545D">
                    <w:rPr>
                      <w:rFonts w:ascii="Calibri"/>
                      <w:spacing w:val="-7"/>
                      <w:position w:val="8"/>
                    </w:rPr>
                    <w:t xml:space="preserve"> the </w:t>
                  </w:r>
                  <w:r w:rsidR="002E33EE">
                    <w:rPr>
                      <w:rFonts w:ascii="Calibri"/>
                      <w:spacing w:val="-7"/>
                      <w:position w:val="8"/>
                    </w:rPr>
                    <w:t xml:space="preserve">dedicated </w:t>
                  </w:r>
                  <w:r w:rsidR="00117043">
                    <w:rPr>
                      <w:rFonts w:ascii="Calibri"/>
                      <w:spacing w:val="-7"/>
                      <w:position w:val="8"/>
                    </w:rPr>
                    <w:t xml:space="preserve">requirements gathering, </w:t>
                  </w:r>
                  <w:r w:rsidR="00AA18DF">
                    <w:rPr>
                      <w:rFonts w:ascii="Calibri"/>
                      <w:spacing w:val="-7"/>
                      <w:position w:val="8"/>
                    </w:rPr>
                    <w:t>report development</w:t>
                  </w:r>
                  <w:r w:rsidR="000D57C5">
                    <w:rPr>
                      <w:rFonts w:ascii="Calibri"/>
                      <w:spacing w:val="-7"/>
                      <w:position w:val="8"/>
                    </w:rPr>
                    <w:t xml:space="preserve"> and</w:t>
                  </w:r>
                  <w:r w:rsidR="00A22853">
                    <w:rPr>
                      <w:rFonts w:ascii="Calibri"/>
                      <w:spacing w:val="-7"/>
                      <w:position w:val="8"/>
                    </w:rPr>
                    <w:t xml:space="preserve"> </w:t>
                  </w:r>
                  <w:r w:rsidR="00117043">
                    <w:rPr>
                      <w:rFonts w:ascii="Calibri"/>
                      <w:spacing w:val="-7"/>
                      <w:position w:val="8"/>
                    </w:rPr>
                    <w:t>education</w:t>
                  </w:r>
                  <w:r w:rsidR="00AA18DF">
                    <w:rPr>
                      <w:rFonts w:ascii="Calibri"/>
                      <w:spacing w:val="-7"/>
                      <w:position w:val="8"/>
                    </w:rPr>
                    <w:t xml:space="preserve"> </w:t>
                  </w:r>
                  <w:r w:rsidR="006B5A14">
                    <w:rPr>
                      <w:rFonts w:ascii="Calibri"/>
                      <w:spacing w:val="-7"/>
                      <w:position w:val="8"/>
                    </w:rPr>
                    <w:t>link in</w:t>
                  </w:r>
                  <w:r w:rsidR="00A27BBA">
                    <w:rPr>
                      <w:rFonts w:ascii="Calibri"/>
                      <w:spacing w:val="-7"/>
                      <w:position w:val="8"/>
                    </w:rPr>
                    <w:t xml:space="preserve"> the co</w:t>
                  </w:r>
                  <w:r w:rsidR="000A4BDE">
                    <w:rPr>
                      <w:rFonts w:ascii="Calibri"/>
                      <w:spacing w:val="-7"/>
                      <w:position w:val="8"/>
                    </w:rPr>
                    <w:t>nsulting capa</w:t>
                  </w:r>
                  <w:r w:rsidR="00793C28">
                    <w:rPr>
                      <w:rFonts w:ascii="Calibri"/>
                      <w:spacing w:val="-7"/>
                      <w:position w:val="8"/>
                    </w:rPr>
                    <w:t xml:space="preserve">bility for the </w:t>
                  </w:r>
                  <w:r w:rsidR="0031260D">
                    <w:rPr>
                      <w:rFonts w:ascii="Calibri"/>
                      <w:spacing w:val="-7"/>
                      <w:position w:val="8"/>
                    </w:rPr>
                    <w:t>A</w:t>
                  </w:r>
                  <w:r w:rsidR="00793C28">
                    <w:rPr>
                      <w:rFonts w:ascii="Calibri"/>
                      <w:spacing w:val="-7"/>
                      <w:position w:val="8"/>
                    </w:rPr>
                    <w:t>nalytics CoE</w:t>
                  </w:r>
                  <w:r w:rsidR="001A4E12">
                    <w:rPr>
                      <w:rFonts w:ascii="Calibri"/>
                      <w:spacing w:val="-7"/>
                      <w:position w:val="8"/>
                    </w:rPr>
                    <w:t>.</w:t>
                  </w:r>
                  <w:r w:rsidR="00E55BA6">
                    <w:rPr>
                      <w:rFonts w:ascii="Calibri"/>
                      <w:spacing w:val="-7"/>
                      <w:position w:val="8"/>
                    </w:rPr>
                    <w:t xml:space="preserve"> </w:t>
                  </w:r>
                  <w:r w:rsidR="00036D26">
                    <w:rPr>
                      <w:rFonts w:ascii="Calibri"/>
                      <w:spacing w:val="-7"/>
                      <w:position w:val="8"/>
                    </w:rPr>
                    <w:t>Will also act as the touchpoint for the application</w:t>
                  </w:r>
                  <w:r w:rsidR="00BF15C0">
                    <w:rPr>
                      <w:rFonts w:ascii="Calibri"/>
                      <w:spacing w:val="-7"/>
                      <w:position w:val="8"/>
                    </w:rPr>
                    <w:t xml:space="preserve"> of EA’s report and KPI governance framework</w:t>
                  </w:r>
                  <w:r w:rsidR="00E91DF0">
                    <w:rPr>
                      <w:rFonts w:ascii="Calibri"/>
                      <w:spacing w:val="-7"/>
                      <w:position w:val="8"/>
                    </w:rPr>
                    <w:t xml:space="preserve"> and is crucial to </w:t>
                  </w:r>
                  <w:r w:rsidR="004B6D85">
                    <w:rPr>
                      <w:rFonts w:ascii="Calibri"/>
                      <w:spacing w:val="-7"/>
                      <w:position w:val="8"/>
                    </w:rPr>
                    <w:t xml:space="preserve">the </w:t>
                  </w:r>
                  <w:r w:rsidR="007A4A53">
                    <w:rPr>
                      <w:rFonts w:ascii="Calibri"/>
                      <w:spacing w:val="-7"/>
                      <w:position w:val="8"/>
                    </w:rPr>
                    <w:t xml:space="preserve">dissemination of </w:t>
                  </w:r>
                  <w:r w:rsidR="00AD4546">
                    <w:rPr>
                      <w:rFonts w:ascii="Calibri"/>
                      <w:spacing w:val="-7"/>
                      <w:position w:val="8"/>
                    </w:rPr>
                    <w:t xml:space="preserve">commercial and member </w:t>
                  </w:r>
                  <w:r w:rsidR="007A4A53">
                    <w:rPr>
                      <w:rFonts w:ascii="Calibri"/>
                      <w:spacing w:val="-7"/>
                      <w:position w:val="8"/>
                    </w:rPr>
                    <w:t xml:space="preserve">insights </w:t>
                  </w:r>
                  <w:r w:rsidR="009A5620">
                    <w:rPr>
                      <w:rFonts w:ascii="Calibri"/>
                      <w:spacing w:val="-7"/>
                      <w:position w:val="8"/>
                    </w:rPr>
                    <w:t xml:space="preserve">that is required </w:t>
                  </w:r>
                  <w:r w:rsidR="004E3715">
                    <w:rPr>
                      <w:rFonts w:ascii="Calibri"/>
                      <w:spacing w:val="-7"/>
                      <w:position w:val="8"/>
                    </w:rPr>
                    <w:t>to move</w:t>
                  </w:r>
                  <w:r w:rsidR="002D6674">
                    <w:rPr>
                      <w:rFonts w:ascii="Calibri"/>
                      <w:spacing w:val="-7"/>
                      <w:position w:val="8"/>
                    </w:rPr>
                    <w:t xml:space="preserve"> the dial on EA’s customer focus and </w:t>
                  </w:r>
                  <w:r w:rsidR="0031260D">
                    <w:rPr>
                      <w:rFonts w:ascii="Calibri"/>
                      <w:spacing w:val="-7"/>
                      <w:position w:val="8"/>
                    </w:rPr>
                    <w:t>support an aggressive growth strategy.</w:t>
                  </w:r>
                </w:p>
              </w:txbxContent>
            </v:textbox>
          </v:shape>
        </w:pict>
      </w:r>
    </w:p>
    <w:p w14:paraId="6085BF2C" w14:textId="77777777" w:rsidR="00F41D41" w:rsidRDefault="00F41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85BF2D" w14:textId="77777777" w:rsidR="00F41D41" w:rsidRPr="00FF6ABE" w:rsidRDefault="00F41D41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en-AU"/>
        </w:rPr>
      </w:pPr>
    </w:p>
    <w:tbl>
      <w:tblPr>
        <w:tblW w:w="0" w:type="auto"/>
        <w:tblInd w:w="1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627"/>
        <w:gridCol w:w="579"/>
        <w:gridCol w:w="340"/>
        <w:gridCol w:w="2658"/>
      </w:tblGrid>
      <w:tr w:rsidR="00F41D41" w14:paraId="6085BF32" w14:textId="77777777" w:rsidTr="003B3E6F">
        <w:trPr>
          <w:trHeight w:hRule="exact" w:val="297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85BF2E" w14:textId="77777777" w:rsidR="00F41D41" w:rsidRDefault="003F5984">
            <w:pPr>
              <w:pStyle w:val="TableParagraph"/>
              <w:spacing w:before="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position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budgeted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for?</w:t>
            </w:r>
          </w:p>
        </w:tc>
        <w:tc>
          <w:tcPr>
            <w:tcW w:w="1206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6085BF2F" w14:textId="4497ACCF" w:rsidR="00F41D41" w:rsidRDefault="003F5984">
            <w:pPr>
              <w:pStyle w:val="TableParagraph"/>
              <w:spacing w:line="29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102CCF">
              <w:rPr>
                <w:rFonts w:ascii="Calibri" w:eastAsia="Calibri" w:hAnsi="Calibri" w:cs="Calibri"/>
                <w:spacing w:val="-6"/>
              </w:rPr>
              <w:t xml:space="preserve">       </w:t>
            </w:r>
            <w:r>
              <w:rPr>
                <w:rFonts w:ascii="MS Gothic" w:eastAsia="MS Gothic" w:hAnsi="MS Gothic" w:cs="MS Gothic"/>
                <w:spacing w:val="-86"/>
                <w:position w:val="-2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85BF30" w14:textId="25B20900" w:rsidR="00F41D41" w:rsidRDefault="00102CCF">
            <w:r>
              <w:rPr>
                <w:rFonts w:ascii="MS Gothic" w:eastAsia="MS Gothic" w:hAnsi="MS Gothic" w:cs="MS Gothic"/>
                <w:position w:val="-2"/>
                <w:sz w:val="29"/>
                <w:szCs w:val="29"/>
              </w:rPr>
              <w:t>✔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6085BF31" w14:textId="77777777" w:rsidR="00F41D41" w:rsidRDefault="00F41D41"/>
        </w:tc>
      </w:tr>
      <w:tr w:rsidR="00F41D41" w14:paraId="6085BF37" w14:textId="77777777" w:rsidTr="003B3E6F">
        <w:trPr>
          <w:trHeight w:hRule="exact" w:val="26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33" w14:textId="77777777" w:rsidR="00F41D41" w:rsidRDefault="003F5984">
            <w:pPr>
              <w:pStyle w:val="TableParagraph"/>
              <w:spacing w:line="250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notified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Finance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update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-2"/>
              </w:rPr>
              <w:t xml:space="preserve"> budget?</w:t>
            </w:r>
          </w:p>
        </w:tc>
        <w:tc>
          <w:tcPr>
            <w:tcW w:w="1206" w:type="dxa"/>
            <w:gridSpan w:val="2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6085BF34" w14:textId="26AACF52" w:rsidR="00F41D41" w:rsidRDefault="003F5984">
            <w:pPr>
              <w:pStyle w:val="TableParagraph"/>
              <w:spacing w:line="257" w:lineRule="exact"/>
              <w:ind w:left="10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8469D5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0321D7">
              <w:rPr>
                <w:rFonts w:ascii="MS Gothic" w:eastAsia="MS Gothic" w:hAnsi="MS Gothic" w:cs="MS Gothic"/>
                <w:position w:val="-2"/>
                <w:sz w:val="29"/>
                <w:szCs w:val="29"/>
              </w:rPr>
              <w:t>✔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5BF35" w14:textId="778BD6C3" w:rsidR="00F41D41" w:rsidRDefault="00F41D41"/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085BF36" w14:textId="2704D67A" w:rsidR="00F41D41" w:rsidRDefault="00F41D41" w:rsidP="00102CCF">
            <w:pPr>
              <w:pStyle w:val="TableParagraph"/>
              <w:spacing w:line="250" w:lineRule="exact"/>
              <w:rPr>
                <w:rFonts w:ascii="Calibri" w:eastAsia="Calibri" w:hAnsi="Calibri" w:cs="Calibri"/>
              </w:rPr>
            </w:pPr>
          </w:p>
        </w:tc>
      </w:tr>
      <w:tr w:rsidR="003B3E6F" w14:paraId="6085BF3C" w14:textId="77777777" w:rsidTr="00F356B9">
        <w:trPr>
          <w:trHeight w:hRule="exact" w:val="277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38" w14:textId="77777777" w:rsidR="003B3E6F" w:rsidRDefault="003B3E6F">
            <w:pPr>
              <w:pStyle w:val="TableParagraph"/>
              <w:spacing w:before="7" w:line="259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Date:</w:t>
            </w:r>
          </w:p>
        </w:tc>
        <w:tc>
          <w:tcPr>
            <w:tcW w:w="420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3B" w14:textId="09618C0A" w:rsidR="003B3E6F" w:rsidRDefault="003B3E6F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 xml:space="preserve"> TBC </w:t>
            </w:r>
            <w:r>
              <w:rPr>
                <w:rFonts w:ascii="Arial"/>
                <w:w w:val="105"/>
                <w:sz w:val="15"/>
              </w:rPr>
              <w:t>–</w:t>
            </w:r>
            <w:r>
              <w:rPr>
                <w:rFonts w:ascii="Arial"/>
                <w:w w:val="105"/>
                <w:sz w:val="15"/>
              </w:rPr>
              <w:t xml:space="preserve"> </w:t>
            </w:r>
            <w:r w:rsidR="00BF5F63">
              <w:rPr>
                <w:rFonts w:ascii="Arial"/>
                <w:w w:val="105"/>
                <w:sz w:val="15"/>
              </w:rPr>
              <w:t>est. May 2021</w:t>
            </w:r>
          </w:p>
        </w:tc>
      </w:tr>
      <w:tr w:rsidR="00F41D41" w14:paraId="6085BF42" w14:textId="77777777">
        <w:trPr>
          <w:trHeight w:hRule="exact" w:val="278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3D" w14:textId="77777777" w:rsidR="00F41D41" w:rsidRDefault="003F5984">
            <w:pPr>
              <w:pStyle w:val="TableParagraph"/>
              <w:spacing w:before="7" w:line="261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2"/>
              </w:rPr>
              <w:t xml:space="preserve"> applicable):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5BF3E" w14:textId="77777777" w:rsidR="00F41D41" w:rsidRDefault="00F41D41"/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F3F" w14:textId="77777777" w:rsidR="00F41D41" w:rsidRDefault="00F41D41"/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85BF40" w14:textId="77777777" w:rsidR="00F41D41" w:rsidRDefault="00F41D41"/>
        </w:tc>
        <w:tc>
          <w:tcPr>
            <w:tcW w:w="2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5BF41" w14:textId="77777777" w:rsidR="00F41D41" w:rsidRDefault="003F5984">
            <w:pPr>
              <w:pStyle w:val="TableParagraph"/>
              <w:spacing w:before="51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n/a</w:t>
            </w:r>
          </w:p>
        </w:tc>
      </w:tr>
    </w:tbl>
    <w:p w14:paraId="6085BF43" w14:textId="77777777" w:rsidR="00F41D41" w:rsidRDefault="00C675AF">
      <w:pPr>
        <w:ind w:left="3"/>
        <w:jc w:val="center"/>
        <w:rPr>
          <w:rFonts w:ascii="Calibri" w:eastAsia="Calibri" w:hAnsi="Calibri" w:cs="Calibri"/>
        </w:rPr>
      </w:pPr>
      <w:r>
        <w:pict w14:anchorId="6085BF59">
          <v:shape id="_x0000_s1036" type="#_x0000_t202" style="position:absolute;left:0;text-align:left;margin-left:372pt;margin-top:-42.8pt;width:22.95pt;height:18pt;z-index:-251658239;mso-position-horizontal-relative:page;mso-position-vertical-relative:text" filled="f" stroked="f">
            <v:textbox inset="0,0,0,0">
              <w:txbxContent>
                <w:p w14:paraId="6085BF5D" w14:textId="77777777" w:rsidR="00F41D41" w:rsidRDefault="003F5984">
                  <w:pPr>
                    <w:pStyle w:val="BodyText"/>
                    <w:spacing w:before="23"/>
                    <w:ind w:left="0"/>
                    <w:jc w:val="right"/>
                  </w:pPr>
                  <w:r>
                    <w:t>N</w:t>
                  </w:r>
                </w:p>
              </w:txbxContent>
            </v:textbox>
            <w10:wrap anchorx="page"/>
          </v:shape>
        </w:pict>
      </w:r>
      <w:r>
        <w:pict w14:anchorId="6085BF5A">
          <v:group id="_x0000_s1027" style="position:absolute;left:0;text-align:left;margin-left:335.25pt;margin-top:-43.4pt;width:187.8pt;height:18.6pt;z-index:-251658237;mso-position-horizontal-relative:page;mso-position-vertical-relative:text" coordorigin="6705,-868" coordsize="3756,372">
            <v:group id="_x0000_s1034" style="position:absolute;left:7800;top:-844;width:2654;height:2" coordorigin="7800,-844" coordsize="2654,2">
              <v:shape id="_x0000_s1035" style="position:absolute;left:7800;top:-844;width:2654;height:2" coordorigin="7800,-844" coordsize="2654,0" path="m7800,-844r2654,e" filled="f" strokeweight=".7pt">
                <v:path arrowok="t"/>
              </v:shape>
            </v:group>
            <v:group id="_x0000_s1032" style="position:absolute;left:7042;top:-844;width:399;height:2" coordorigin="7042,-844" coordsize="399,2">
              <v:shape id="_x0000_s1033" style="position:absolute;left:7042;top:-844;width:399;height:2" coordorigin="7042,-844" coordsize="399,0" path="m7042,-844r398,e" filled="f" strokeweight=".7pt">
                <v:path arrowok="t"/>
              </v:shape>
            </v:group>
            <v:group id="_x0000_s1030" style="position:absolute;left:6705;top:-868;width:360;height:360" coordorigin="6705,-868" coordsize="360,360">
              <v:shape id="_x0000_s1031" style="position:absolute;left:6705;top:-868;width:360;height:360" coordorigin="6705,-868" coordsize="360,360" path="m6705,-508r360,l7065,-868r-360,l6705,-508xe" stroked="f">
                <v:path arrowok="t"/>
              </v:shape>
            </v:group>
            <v:group id="_x0000_s1028" style="position:absolute;left:7440;top:-856;width:360;height:360" coordorigin="7440,-856" coordsize="360,360">
              <v:shape id="_x0000_s1029" style="position:absolute;left:7440;top:-856;width:360;height:360" coordorigin="7440,-856" coordsize="360,360" path="m7440,-496r360,l7800,-856r-360,l7440,-496xe" stroked="f">
                <v:path arrowok="t"/>
              </v:shape>
            </v:group>
            <w10:wrap anchorx="page"/>
          </v:group>
        </w:pict>
      </w:r>
      <w:r w:rsidR="003F5984">
        <w:rPr>
          <w:rFonts w:ascii="Calibri"/>
          <w:b/>
          <w:color w:val="FF0000"/>
          <w:spacing w:val="-1"/>
        </w:rPr>
        <w:t>**PLEASE</w:t>
      </w:r>
      <w:r w:rsidR="003F5984">
        <w:rPr>
          <w:rFonts w:ascii="Calibri"/>
          <w:b/>
          <w:color w:val="FF0000"/>
          <w:spacing w:val="-4"/>
        </w:rPr>
        <w:t xml:space="preserve"> </w:t>
      </w:r>
      <w:r w:rsidR="003F5984">
        <w:rPr>
          <w:rFonts w:ascii="Calibri"/>
          <w:b/>
          <w:color w:val="FF0000"/>
          <w:spacing w:val="-2"/>
        </w:rPr>
        <w:t xml:space="preserve">ATTACH </w:t>
      </w:r>
      <w:r w:rsidR="003F5984">
        <w:rPr>
          <w:rFonts w:ascii="Calibri"/>
          <w:b/>
          <w:color w:val="FF0000"/>
          <w:spacing w:val="-1"/>
        </w:rPr>
        <w:t>THE</w:t>
      </w:r>
      <w:r w:rsidR="003F5984">
        <w:rPr>
          <w:rFonts w:ascii="Calibri"/>
          <w:b/>
          <w:color w:val="FF0000"/>
          <w:spacing w:val="-2"/>
        </w:rPr>
        <w:t xml:space="preserve"> POSITION</w:t>
      </w:r>
      <w:r w:rsidR="003F5984">
        <w:rPr>
          <w:rFonts w:ascii="Calibri"/>
          <w:b/>
          <w:color w:val="FF0000"/>
          <w:spacing w:val="-1"/>
        </w:rPr>
        <w:t xml:space="preserve"> </w:t>
      </w:r>
      <w:r w:rsidR="003F5984">
        <w:rPr>
          <w:rFonts w:ascii="Calibri"/>
          <w:b/>
          <w:color w:val="FF0000"/>
          <w:spacing w:val="-2"/>
        </w:rPr>
        <w:t>DESCRIPTION</w:t>
      </w:r>
      <w:r w:rsidR="003F5984">
        <w:rPr>
          <w:rFonts w:ascii="Calibri"/>
          <w:b/>
          <w:color w:val="FF0000"/>
          <w:spacing w:val="-1"/>
        </w:rPr>
        <w:t xml:space="preserve"> </w:t>
      </w:r>
      <w:r w:rsidR="003F5984">
        <w:rPr>
          <w:rFonts w:ascii="Calibri"/>
          <w:b/>
          <w:color w:val="FF0000"/>
        </w:rPr>
        <w:t>TO</w:t>
      </w:r>
      <w:r w:rsidR="003F5984">
        <w:rPr>
          <w:rFonts w:ascii="Calibri"/>
          <w:b/>
          <w:color w:val="FF0000"/>
          <w:spacing w:val="-5"/>
        </w:rPr>
        <w:t xml:space="preserve"> </w:t>
      </w:r>
      <w:r w:rsidR="003F5984">
        <w:rPr>
          <w:rFonts w:ascii="Calibri"/>
          <w:b/>
          <w:color w:val="FF0000"/>
          <w:spacing w:val="-1"/>
        </w:rPr>
        <w:t xml:space="preserve">THIS </w:t>
      </w:r>
      <w:r w:rsidR="003F5984">
        <w:rPr>
          <w:rFonts w:ascii="Calibri"/>
          <w:b/>
          <w:color w:val="FF0000"/>
          <w:spacing w:val="-2"/>
        </w:rPr>
        <w:t>FORM**</w:t>
      </w:r>
    </w:p>
    <w:p w14:paraId="6085BF44" w14:textId="0878F78F" w:rsidR="00F41D41" w:rsidRDefault="003F5984">
      <w:pPr>
        <w:spacing w:before="14"/>
        <w:ind w:right="3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b/>
          <w:spacing w:val="-1"/>
          <w:w w:val="95"/>
          <w:sz w:val="20"/>
          <w:u w:val="single" w:color="000000"/>
        </w:rPr>
        <w:t>APPROVALS</w:t>
      </w:r>
      <w:r>
        <w:rPr>
          <w:rFonts w:ascii="Calibri"/>
          <w:b/>
          <w:w w:val="95"/>
          <w:sz w:val="20"/>
          <w:u w:val="single" w:color="000000"/>
        </w:rPr>
        <w:t xml:space="preserve"> </w:t>
      </w:r>
      <w:r>
        <w:rPr>
          <w:rFonts w:ascii="Calibri"/>
          <w:b/>
          <w:spacing w:val="15"/>
          <w:w w:val="95"/>
          <w:sz w:val="20"/>
          <w:u w:val="single" w:color="000000"/>
        </w:rPr>
        <w:t xml:space="preserve"> </w:t>
      </w:r>
      <w:r>
        <w:rPr>
          <w:rFonts w:ascii="Calibri"/>
          <w:b/>
          <w:w w:val="95"/>
          <w:sz w:val="20"/>
          <w:u w:val="single" w:color="000000"/>
        </w:rPr>
        <w:t>REQUIRED</w:t>
      </w:r>
      <w:proofErr w:type="gramEnd"/>
      <w:r>
        <w:rPr>
          <w:rFonts w:ascii="Calibri"/>
          <w:b/>
          <w:w w:val="95"/>
          <w:sz w:val="20"/>
          <w:u w:val="single" w:color="000000"/>
        </w:rPr>
        <w:t>:</w:t>
      </w:r>
    </w:p>
    <w:p w14:paraId="6085BF45" w14:textId="77777777" w:rsidR="00F41D41" w:rsidRDefault="00F41D41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203"/>
      </w:tblGrid>
      <w:tr w:rsidR="00F41D41" w14:paraId="6085BF48" w14:textId="77777777">
        <w:trPr>
          <w:trHeight w:hRule="exact" w:val="408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46" w14:textId="77777777" w:rsidR="00F41D41" w:rsidRDefault="003F5984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2"/>
              </w:rPr>
              <w:t xml:space="preserve"> Group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Executive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General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Manager (EGM):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47" w14:textId="77777777" w:rsidR="00F41D41" w:rsidRDefault="00F41D41"/>
        </w:tc>
      </w:tr>
      <w:tr w:rsidR="00F41D41" w14:paraId="6085BF4B" w14:textId="77777777">
        <w:trPr>
          <w:trHeight w:hRule="exact" w:val="408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49" w14:textId="35C9D063" w:rsidR="00F41D41" w:rsidRDefault="0077142D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</w:rPr>
            </w:pPr>
            <w:r w:rsidRPr="0077142D">
              <w:rPr>
                <w:rFonts w:ascii="Calibri"/>
                <w:spacing w:val="-1"/>
              </w:rPr>
              <w:t>EGM, People &amp; Transformation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F4A" w14:textId="77777777" w:rsidR="00F41D41" w:rsidRDefault="00F41D41"/>
        </w:tc>
      </w:tr>
    </w:tbl>
    <w:p w14:paraId="6085BF4C" w14:textId="77777777" w:rsidR="00F41D41" w:rsidRDefault="00F41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85BF4E" w14:textId="77777777" w:rsidR="00F41D41" w:rsidRDefault="00F41D41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14:paraId="6085BF4F" w14:textId="77777777" w:rsidR="00F41D41" w:rsidRDefault="003F5984">
      <w:pPr>
        <w:pStyle w:val="BodyText"/>
        <w:tabs>
          <w:tab w:val="left" w:pos="9676"/>
        </w:tabs>
      </w:pPr>
      <w:r>
        <w:rPr>
          <w:spacing w:val="-2"/>
        </w:rPr>
        <w:t>Document</w:t>
      </w:r>
      <w:r>
        <w:rPr>
          <w:spacing w:val="1"/>
        </w:rPr>
        <w:t xml:space="preserve"> </w:t>
      </w:r>
      <w:r>
        <w:t>#</w:t>
      </w:r>
      <w:r>
        <w:rPr>
          <w:spacing w:val="46"/>
        </w:rPr>
        <w:t xml:space="preserve"> </w:t>
      </w:r>
      <w:r>
        <w:rPr>
          <w:spacing w:val="-2"/>
        </w:rPr>
        <w:t>BJT202002</w:t>
      </w:r>
      <w:r>
        <w:rPr>
          <w:spacing w:val="-2"/>
        </w:rPr>
        <w:tab/>
      </w:r>
      <w:r>
        <w:rPr>
          <w:spacing w:val="-1"/>
        </w:rPr>
        <w:t>Page</w:t>
      </w:r>
      <w:r>
        <w:rPr>
          <w:spacing w:val="-4"/>
        </w:rPr>
        <w:t xml:space="preserve"> </w:t>
      </w:r>
      <w:r>
        <w:rPr>
          <w:spacing w:val="-3"/>
        </w:rPr>
        <w:t>1/1</w:t>
      </w:r>
    </w:p>
    <w:p w14:paraId="6085BF50" w14:textId="77777777" w:rsidR="00F41D41" w:rsidRDefault="003F5984">
      <w:pPr>
        <w:pStyle w:val="BodyText"/>
        <w:tabs>
          <w:tab w:val="left" w:pos="2616"/>
        </w:tabs>
      </w:pPr>
      <w:r>
        <w:rPr>
          <w:spacing w:val="-1"/>
        </w:rPr>
        <w:t>Version</w:t>
      </w:r>
      <w:r>
        <w:rPr>
          <w:spacing w:val="-1"/>
        </w:rPr>
        <w:tab/>
        <w:t>2.0</w:t>
      </w:r>
    </w:p>
    <w:p w14:paraId="6085BF51" w14:textId="26E7CFE3" w:rsidR="00F41D41" w:rsidRDefault="003F5984">
      <w:pPr>
        <w:pStyle w:val="BodyText"/>
        <w:tabs>
          <w:tab w:val="left" w:pos="2606"/>
        </w:tabs>
        <w:spacing w:before="115"/>
      </w:pPr>
      <w:r>
        <w:rPr>
          <w:spacing w:val="-2"/>
          <w:position w:val="1"/>
        </w:rPr>
        <w:t>Date:</w:t>
      </w:r>
      <w:r>
        <w:rPr>
          <w:spacing w:val="-2"/>
          <w:position w:val="1"/>
        </w:rPr>
        <w:tab/>
      </w:r>
      <w:r>
        <w:rPr>
          <w:spacing w:val="-2"/>
        </w:rPr>
        <w:t>February</w:t>
      </w:r>
      <w:r>
        <w:rPr>
          <w:spacing w:val="-1"/>
        </w:rPr>
        <w:t xml:space="preserve"> </w:t>
      </w:r>
      <w:r>
        <w:rPr>
          <w:spacing w:val="-2"/>
        </w:rPr>
        <w:t>202</w:t>
      </w:r>
      <w:r w:rsidR="00823ABE">
        <w:rPr>
          <w:spacing w:val="-2"/>
        </w:rPr>
        <w:t>1</w:t>
      </w:r>
    </w:p>
    <w:sectPr w:rsidR="00F41D41">
      <w:type w:val="continuous"/>
      <w:pgSz w:w="11910" w:h="1685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D41"/>
    <w:rsid w:val="0000164D"/>
    <w:rsid w:val="000127AC"/>
    <w:rsid w:val="000151C4"/>
    <w:rsid w:val="000321D7"/>
    <w:rsid w:val="00036D26"/>
    <w:rsid w:val="0008784C"/>
    <w:rsid w:val="000A4BDE"/>
    <w:rsid w:val="000A4EDD"/>
    <w:rsid w:val="000D57C5"/>
    <w:rsid w:val="000D63D7"/>
    <w:rsid w:val="000E07E6"/>
    <w:rsid w:val="000E6F04"/>
    <w:rsid w:val="00102CCF"/>
    <w:rsid w:val="00117043"/>
    <w:rsid w:val="00130CE9"/>
    <w:rsid w:val="0015180B"/>
    <w:rsid w:val="001A4E12"/>
    <w:rsid w:val="001A6E13"/>
    <w:rsid w:val="001C4E26"/>
    <w:rsid w:val="001C72A0"/>
    <w:rsid w:val="002127D0"/>
    <w:rsid w:val="00223FE8"/>
    <w:rsid w:val="00225860"/>
    <w:rsid w:val="002478DC"/>
    <w:rsid w:val="00265BA1"/>
    <w:rsid w:val="002D46EE"/>
    <w:rsid w:val="002D6674"/>
    <w:rsid w:val="002E33EE"/>
    <w:rsid w:val="002F398B"/>
    <w:rsid w:val="002F3EE2"/>
    <w:rsid w:val="0030740C"/>
    <w:rsid w:val="0031260D"/>
    <w:rsid w:val="0037238B"/>
    <w:rsid w:val="003B3E6F"/>
    <w:rsid w:val="003C4116"/>
    <w:rsid w:val="003D7A75"/>
    <w:rsid w:val="003F5984"/>
    <w:rsid w:val="004572BB"/>
    <w:rsid w:val="00485D98"/>
    <w:rsid w:val="004B6D85"/>
    <w:rsid w:val="004C6101"/>
    <w:rsid w:val="004D3595"/>
    <w:rsid w:val="004E3715"/>
    <w:rsid w:val="00555541"/>
    <w:rsid w:val="00557D7B"/>
    <w:rsid w:val="005B27DD"/>
    <w:rsid w:val="005F2722"/>
    <w:rsid w:val="006B5A14"/>
    <w:rsid w:val="006C2D4B"/>
    <w:rsid w:val="006C6425"/>
    <w:rsid w:val="006E4E5D"/>
    <w:rsid w:val="006E79B6"/>
    <w:rsid w:val="00754A11"/>
    <w:rsid w:val="0076059A"/>
    <w:rsid w:val="0077142D"/>
    <w:rsid w:val="00793C28"/>
    <w:rsid w:val="007A4A53"/>
    <w:rsid w:val="007D4A50"/>
    <w:rsid w:val="007E7C69"/>
    <w:rsid w:val="007F56F8"/>
    <w:rsid w:val="00806263"/>
    <w:rsid w:val="00816BD8"/>
    <w:rsid w:val="00823ABE"/>
    <w:rsid w:val="00835FB9"/>
    <w:rsid w:val="008469D5"/>
    <w:rsid w:val="008655FE"/>
    <w:rsid w:val="008A0541"/>
    <w:rsid w:val="008F20FA"/>
    <w:rsid w:val="00981C3F"/>
    <w:rsid w:val="009A5620"/>
    <w:rsid w:val="009B58E4"/>
    <w:rsid w:val="009C7489"/>
    <w:rsid w:val="009F6C79"/>
    <w:rsid w:val="00A22853"/>
    <w:rsid w:val="00A27BBA"/>
    <w:rsid w:val="00A440B3"/>
    <w:rsid w:val="00AA18DF"/>
    <w:rsid w:val="00AB3619"/>
    <w:rsid w:val="00AD1D94"/>
    <w:rsid w:val="00AD4546"/>
    <w:rsid w:val="00BF1317"/>
    <w:rsid w:val="00BF15C0"/>
    <w:rsid w:val="00BF5F63"/>
    <w:rsid w:val="00C040D7"/>
    <w:rsid w:val="00C62801"/>
    <w:rsid w:val="00C675AF"/>
    <w:rsid w:val="00CA1067"/>
    <w:rsid w:val="00CA170D"/>
    <w:rsid w:val="00CB76D5"/>
    <w:rsid w:val="00CD67B1"/>
    <w:rsid w:val="00D57753"/>
    <w:rsid w:val="00DE3ED9"/>
    <w:rsid w:val="00E06CA3"/>
    <w:rsid w:val="00E274AD"/>
    <w:rsid w:val="00E30390"/>
    <w:rsid w:val="00E47300"/>
    <w:rsid w:val="00E55BA6"/>
    <w:rsid w:val="00E91DF0"/>
    <w:rsid w:val="00EB3617"/>
    <w:rsid w:val="00EE545D"/>
    <w:rsid w:val="00F41D41"/>
    <w:rsid w:val="00F475C4"/>
    <w:rsid w:val="00F53511"/>
    <w:rsid w:val="00F85865"/>
    <w:rsid w:val="00F86C19"/>
    <w:rsid w:val="00F90043"/>
    <w:rsid w:val="00F93181"/>
    <w:rsid w:val="00FC654E"/>
    <w:rsid w:val="00FE13F8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085BEC8"/>
  <w15:docId w15:val="{03F46134-F3AE-4219-8332-25B1144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ilities@engineersaustralia.org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mailto:facilities@engineersaustralia.org.au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Nassar</dc:creator>
  <cp:lastModifiedBy>Matthew Beachcroft</cp:lastModifiedBy>
  <cp:revision>50</cp:revision>
  <dcterms:created xsi:type="dcterms:W3CDTF">2021-03-11T22:46:00Z</dcterms:created>
  <dcterms:modified xsi:type="dcterms:W3CDTF">2021-03-21T05:34:00Z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2020-12-09T00:00:00Z</vt:filetime>
  </property>
</Properties>
</file>